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411AC" w14:textId="77777777" w:rsidR="00D30E2A" w:rsidRDefault="00D30E2A"/>
    <w:p w14:paraId="36C6CA67" w14:textId="2DC95EC9" w:rsidR="007D37B5" w:rsidRDefault="00D30E2A">
      <w:pPr>
        <w:rPr>
          <w:b/>
          <w:sz w:val="40"/>
          <w:szCs w:val="40"/>
          <w:u w:val="single"/>
        </w:rPr>
      </w:pPr>
      <w:r w:rsidRPr="002B3A1D">
        <w:rPr>
          <w:b/>
          <w:sz w:val="40"/>
          <w:szCs w:val="40"/>
          <w:u w:val="single"/>
        </w:rPr>
        <w:t xml:space="preserve">ITP Tax </w:t>
      </w:r>
      <w:r w:rsidR="002B3A1D">
        <w:rPr>
          <w:b/>
          <w:sz w:val="40"/>
          <w:szCs w:val="40"/>
          <w:u w:val="single"/>
        </w:rPr>
        <w:t>training</w:t>
      </w:r>
      <w:r w:rsidRPr="002B3A1D">
        <w:rPr>
          <w:b/>
          <w:sz w:val="40"/>
          <w:szCs w:val="40"/>
          <w:u w:val="single"/>
        </w:rPr>
        <w:t xml:space="preserve"> </w:t>
      </w:r>
      <w:r w:rsidR="002B3A1D">
        <w:rPr>
          <w:b/>
          <w:sz w:val="40"/>
          <w:szCs w:val="40"/>
          <w:u w:val="single"/>
        </w:rPr>
        <w:t>School-</w:t>
      </w:r>
      <w:r w:rsidRPr="002B3A1D">
        <w:rPr>
          <w:b/>
          <w:sz w:val="40"/>
          <w:szCs w:val="40"/>
          <w:u w:val="single"/>
        </w:rPr>
        <w:t xml:space="preserve"> </w:t>
      </w:r>
      <w:r w:rsidR="00FA0527">
        <w:rPr>
          <w:b/>
          <w:sz w:val="40"/>
          <w:szCs w:val="40"/>
          <w:u w:val="single"/>
        </w:rPr>
        <w:t>202</w:t>
      </w:r>
      <w:r w:rsidR="00625DD2">
        <w:rPr>
          <w:b/>
          <w:sz w:val="40"/>
          <w:szCs w:val="40"/>
          <w:u w:val="single"/>
        </w:rPr>
        <w:t>1</w:t>
      </w:r>
    </w:p>
    <w:p w14:paraId="034F9FDF" w14:textId="193A79AF" w:rsidR="00D30E2A" w:rsidRPr="002B3A1D" w:rsidRDefault="002B3A1D" w:rsidP="002B3A1D">
      <w:pPr>
        <w:rPr>
          <w:b/>
          <w:sz w:val="40"/>
          <w:szCs w:val="40"/>
          <w:u w:val="single"/>
        </w:rPr>
      </w:pPr>
      <w:r w:rsidRPr="002B3A1D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“</w:t>
      </w:r>
      <w:r w:rsidR="00F94800">
        <w:rPr>
          <w:b/>
          <w:sz w:val="40"/>
          <w:szCs w:val="40"/>
          <w:u w:val="single"/>
        </w:rPr>
        <w:t xml:space="preserve">Celebrating </w:t>
      </w:r>
      <w:r w:rsidR="00266B95">
        <w:rPr>
          <w:b/>
          <w:sz w:val="40"/>
          <w:szCs w:val="40"/>
          <w:u w:val="single"/>
        </w:rPr>
        <w:t>4</w:t>
      </w:r>
      <w:r w:rsidR="00625DD2">
        <w:rPr>
          <w:b/>
          <w:sz w:val="40"/>
          <w:szCs w:val="40"/>
          <w:u w:val="single"/>
        </w:rPr>
        <w:t>9</w:t>
      </w:r>
      <w:r w:rsidRPr="002B3A1D">
        <w:rPr>
          <w:b/>
          <w:sz w:val="40"/>
          <w:szCs w:val="40"/>
          <w:u w:val="single"/>
        </w:rPr>
        <w:t xml:space="preserve"> years in the </w:t>
      </w:r>
      <w:proofErr w:type="gramStart"/>
      <w:r w:rsidRPr="002B3A1D">
        <w:rPr>
          <w:b/>
          <w:sz w:val="40"/>
          <w:szCs w:val="40"/>
          <w:u w:val="single"/>
        </w:rPr>
        <w:t>business</w:t>
      </w:r>
      <w:proofErr w:type="gramEnd"/>
      <w:r>
        <w:rPr>
          <w:b/>
          <w:sz w:val="40"/>
          <w:szCs w:val="40"/>
          <w:u w:val="single"/>
        </w:rPr>
        <w:t>”</w:t>
      </w:r>
    </w:p>
    <w:p w14:paraId="20B4E84F" w14:textId="77777777" w:rsidR="00D40AAC" w:rsidRDefault="00D40AAC" w:rsidP="00D40AAC">
      <w:pPr>
        <w:pStyle w:val="NormalWeb"/>
        <w:spacing w:before="0" w:beforeAutospacing="0" w:after="0" w:afterAutospacing="0" w:line="378" w:lineRule="atLeast"/>
        <w:textAlignment w:val="baseline"/>
        <w:rPr>
          <w:rFonts w:ascii="Gentium Basic" w:hAnsi="Gentium Basic"/>
          <w:color w:val="222222"/>
          <w:sz w:val="27"/>
          <w:szCs w:val="27"/>
        </w:rPr>
      </w:pPr>
      <w:r>
        <w:rPr>
          <w:rStyle w:val="Strong"/>
          <w:rFonts w:ascii="Gentium Basic" w:hAnsi="Gentium Basic"/>
          <w:color w:val="222222"/>
          <w:sz w:val="27"/>
          <w:szCs w:val="27"/>
          <w:bdr w:val="none" w:sz="0" w:space="0" w:color="auto" w:frame="1"/>
        </w:rPr>
        <w:t>ITP Tax Courses:</w:t>
      </w:r>
      <w:r>
        <w:rPr>
          <w:rFonts w:ascii="Gentium Basic" w:hAnsi="Gentium Basic"/>
          <w:color w:val="222222"/>
          <w:sz w:val="27"/>
          <w:szCs w:val="27"/>
          <w:bdr w:val="none" w:sz="0" w:space="0" w:color="auto" w:frame="1"/>
        </w:rPr>
        <w:t xml:space="preserve"> If you are looking for a rewarding career as tax consultant or </w:t>
      </w:r>
      <w:proofErr w:type="gramStart"/>
      <w:r>
        <w:rPr>
          <w:rFonts w:ascii="Gentium Basic" w:hAnsi="Gentium Basic"/>
          <w:color w:val="222222"/>
          <w:sz w:val="27"/>
          <w:szCs w:val="27"/>
          <w:bdr w:val="none" w:sz="0" w:space="0" w:color="auto" w:frame="1"/>
        </w:rPr>
        <w:t>you want</w:t>
      </w:r>
      <w:proofErr w:type="gramEnd"/>
      <w:r>
        <w:rPr>
          <w:rFonts w:ascii="Gentium Basic" w:hAnsi="Gentium Basic"/>
          <w:color w:val="222222"/>
          <w:sz w:val="27"/>
          <w:szCs w:val="27"/>
          <w:bdr w:val="none" w:sz="0" w:space="0" w:color="auto" w:frame="1"/>
        </w:rPr>
        <w:t xml:space="preserve"> to learn more about Income Tax then the ITP income tax course is for you. This tax course has helped many candidates get a rewarding job of tax consultant. Introduction to taxation software will also be provided.</w:t>
      </w:r>
    </w:p>
    <w:p w14:paraId="5740DE51" w14:textId="77777777" w:rsidR="00D40AAC" w:rsidRDefault="00D40AAC" w:rsidP="00D40AAC">
      <w:pPr>
        <w:pStyle w:val="NormalWeb"/>
        <w:spacing w:before="0" w:beforeAutospacing="0" w:after="0" w:afterAutospacing="0"/>
        <w:textAlignment w:val="baseline"/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  <w:bdr w:val="none" w:sz="0" w:space="0" w:color="auto" w:frame="1"/>
        </w:rPr>
        <w:t xml:space="preserve">Our Income Tax Courses are conducted by professional accountants who work </w:t>
      </w:r>
      <w:proofErr w:type="gramStart"/>
      <w:r>
        <w:rPr>
          <w:rFonts w:ascii="open sans" w:hAnsi="open sans"/>
          <w:color w:val="333333"/>
          <w:sz w:val="20"/>
          <w:szCs w:val="20"/>
          <w:bdr w:val="none" w:sz="0" w:space="0" w:color="auto" w:frame="1"/>
        </w:rPr>
        <w:t>year round</w:t>
      </w:r>
      <w:proofErr w:type="gramEnd"/>
      <w:r>
        <w:rPr>
          <w:rFonts w:ascii="open sans" w:hAnsi="open sans"/>
          <w:color w:val="333333"/>
          <w:sz w:val="20"/>
          <w:szCs w:val="20"/>
          <w:bdr w:val="none" w:sz="0" w:space="0" w:color="auto" w:frame="1"/>
        </w:rPr>
        <w:t xml:space="preserve"> on a vast range of taxation issues and will help candidates understand how taxation works in practical situations, incorporating personal experience with theory.</w:t>
      </w:r>
    </w:p>
    <w:p w14:paraId="6E9D9C12" w14:textId="77777777" w:rsidR="00D40AAC" w:rsidRDefault="00D40AAC" w:rsidP="00D40AAC">
      <w:pPr>
        <w:pStyle w:val="NormalWeb"/>
        <w:spacing w:before="0" w:beforeAutospacing="0" w:after="0" w:afterAutospacing="0"/>
        <w:textAlignment w:val="baseline"/>
        <w:rPr>
          <w:rFonts w:ascii="open sans" w:hAnsi="open sans"/>
          <w:color w:val="333333"/>
          <w:sz w:val="20"/>
          <w:szCs w:val="20"/>
        </w:rPr>
      </w:pPr>
      <w:r>
        <w:rPr>
          <w:rFonts w:ascii="open sans" w:hAnsi="open sans"/>
          <w:color w:val="333333"/>
          <w:sz w:val="20"/>
          <w:szCs w:val="20"/>
          <w:bdr w:val="none" w:sz="0" w:space="0" w:color="auto" w:frame="1"/>
        </w:rPr>
        <w:t>Classes are available at office locations throughout Australia. The ATO has ruled the cost of this course is tax deductible for all taxpayers as a cost of meeting their tax obligations.</w:t>
      </w:r>
    </w:p>
    <w:p w14:paraId="2F7945CB" w14:textId="77777777" w:rsidR="00D40AAC" w:rsidRDefault="00D40AAC" w:rsidP="00D40AAC">
      <w:pPr>
        <w:pStyle w:val="p1"/>
        <w:spacing w:before="0" w:beforeAutospacing="0" w:after="0" w:afterAutospacing="0"/>
        <w:textAlignment w:val="baseline"/>
        <w:rPr>
          <w:rFonts w:ascii="open sans" w:hAnsi="open sans"/>
          <w:color w:val="333333"/>
          <w:sz w:val="20"/>
          <w:szCs w:val="20"/>
        </w:rPr>
      </w:pPr>
      <w:r>
        <w:rPr>
          <w:rStyle w:val="s1"/>
          <w:rFonts w:ascii="open sans" w:hAnsi="open sans"/>
          <w:color w:val="333333"/>
          <w:sz w:val="20"/>
          <w:szCs w:val="20"/>
          <w:bdr w:val="none" w:sz="0" w:space="0" w:color="auto" w:frame="1"/>
        </w:rPr>
        <w:t>Participants who complete the course will either receive a certificate of completion once the course has finished or if the participant obtains an 85% or higher pass mark in the course then they will receive an ITP Diploma which will allow them to apply for employment with ITP.</w:t>
      </w:r>
    </w:p>
    <w:p w14:paraId="5A773BE9" w14:textId="77777777" w:rsidR="002B3A1D" w:rsidRPr="001933A6" w:rsidRDefault="002B3A1D" w:rsidP="00D40AAC">
      <w:pPr>
        <w:numPr>
          <w:ilvl w:val="0"/>
          <w:numId w:val="1"/>
        </w:numPr>
        <w:rPr>
          <w:sz w:val="32"/>
          <w:szCs w:val="32"/>
        </w:rPr>
      </w:pPr>
      <w:r w:rsidRPr="001933A6">
        <w:rPr>
          <w:sz w:val="32"/>
          <w:szCs w:val="32"/>
        </w:rPr>
        <w:t>There is no other course offered in Australia that is as comprehensive, detailed and easily digested as our course, so it is ideal for</w:t>
      </w:r>
      <w:r>
        <w:rPr>
          <w:sz w:val="32"/>
          <w:szCs w:val="32"/>
        </w:rPr>
        <w:t xml:space="preserve"> everyone, </w:t>
      </w:r>
      <w:proofErr w:type="gramStart"/>
      <w:r>
        <w:rPr>
          <w:sz w:val="32"/>
          <w:szCs w:val="32"/>
        </w:rPr>
        <w:t xml:space="preserve">from </w:t>
      </w:r>
      <w:r w:rsidRPr="001933A6">
        <w:rPr>
          <w:sz w:val="32"/>
          <w:szCs w:val="32"/>
        </w:rPr>
        <w:t xml:space="preserve"> housewives</w:t>
      </w:r>
      <w:proofErr w:type="gramEnd"/>
      <w:r w:rsidRPr="001933A6">
        <w:rPr>
          <w:sz w:val="32"/>
          <w:szCs w:val="32"/>
        </w:rPr>
        <w:t xml:space="preserve"> to retired bank </w:t>
      </w:r>
      <w:r>
        <w:rPr>
          <w:sz w:val="32"/>
          <w:szCs w:val="32"/>
        </w:rPr>
        <w:t xml:space="preserve">managers . </w:t>
      </w:r>
      <w:r w:rsidRPr="001933A6">
        <w:rPr>
          <w:sz w:val="32"/>
          <w:szCs w:val="32"/>
        </w:rPr>
        <w:t xml:space="preserve"> It is also ideal for accounting students, new and old accountants and their staff, tax agents and those looking for either a new career in taxation or a refresher in the basics of individual tax to businesses and rental properties. </w:t>
      </w:r>
    </w:p>
    <w:p w14:paraId="2B423835" w14:textId="77777777" w:rsidR="00D30E2A" w:rsidRPr="001933A6" w:rsidRDefault="00D30E2A" w:rsidP="008775D4">
      <w:pPr>
        <w:numPr>
          <w:ilvl w:val="0"/>
          <w:numId w:val="1"/>
        </w:numPr>
        <w:rPr>
          <w:sz w:val="32"/>
          <w:szCs w:val="32"/>
        </w:rPr>
      </w:pPr>
      <w:r w:rsidRPr="001933A6">
        <w:rPr>
          <w:sz w:val="32"/>
          <w:szCs w:val="32"/>
        </w:rPr>
        <w:t>Our only requirement is that you enjoy meeting, dealing with and helping people and that your communication and language skills are up to a good standard.</w:t>
      </w:r>
    </w:p>
    <w:p w14:paraId="26730593" w14:textId="77777777" w:rsidR="0088137C" w:rsidRPr="001933A6" w:rsidRDefault="0088137C" w:rsidP="008775D4">
      <w:pPr>
        <w:numPr>
          <w:ilvl w:val="0"/>
          <w:numId w:val="1"/>
        </w:numPr>
        <w:rPr>
          <w:sz w:val="32"/>
          <w:szCs w:val="32"/>
        </w:rPr>
      </w:pPr>
      <w:r w:rsidRPr="001933A6">
        <w:rPr>
          <w:sz w:val="32"/>
          <w:szCs w:val="32"/>
        </w:rPr>
        <w:t xml:space="preserve">Our </w:t>
      </w:r>
      <w:r w:rsidR="008775D4">
        <w:rPr>
          <w:sz w:val="32"/>
          <w:szCs w:val="32"/>
        </w:rPr>
        <w:t xml:space="preserve">highly qualified, experienced and </w:t>
      </w:r>
      <w:proofErr w:type="gramStart"/>
      <w:r w:rsidR="00E91E1D">
        <w:rPr>
          <w:i/>
          <w:sz w:val="32"/>
          <w:szCs w:val="32"/>
        </w:rPr>
        <w:t>sensitive</w:t>
      </w:r>
      <w:r w:rsidR="008775D4">
        <w:rPr>
          <w:i/>
          <w:sz w:val="32"/>
          <w:szCs w:val="32"/>
        </w:rPr>
        <w:t xml:space="preserve"> </w:t>
      </w:r>
      <w:r w:rsidR="008775D4">
        <w:rPr>
          <w:sz w:val="32"/>
          <w:szCs w:val="32"/>
        </w:rPr>
        <w:t xml:space="preserve"> teachers</w:t>
      </w:r>
      <w:proofErr w:type="gramEnd"/>
      <w:r w:rsidR="008775D4">
        <w:rPr>
          <w:sz w:val="32"/>
          <w:szCs w:val="32"/>
        </w:rPr>
        <w:t xml:space="preserve"> are:</w:t>
      </w:r>
    </w:p>
    <w:p w14:paraId="25A99459" w14:textId="657C65AC" w:rsidR="001D1B92" w:rsidRDefault="000E64A6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 xml:space="preserve">Wendy </w:t>
      </w:r>
      <w:r w:rsidR="0088137C" w:rsidRPr="001933A6">
        <w:rPr>
          <w:b/>
          <w:sz w:val="32"/>
          <w:szCs w:val="32"/>
          <w:u w:val="single"/>
        </w:rPr>
        <w:t xml:space="preserve">Bailey- </w:t>
      </w:r>
      <w:r w:rsidR="00802BD0">
        <w:rPr>
          <w:sz w:val="32"/>
          <w:szCs w:val="32"/>
        </w:rPr>
        <w:t>a principal of the business,</w:t>
      </w:r>
      <w:r w:rsidR="0088137C" w:rsidRPr="001933A6">
        <w:rPr>
          <w:sz w:val="32"/>
          <w:szCs w:val="32"/>
        </w:rPr>
        <w:t xml:space="preserve"> an </w:t>
      </w:r>
      <w:proofErr w:type="gramStart"/>
      <w:r w:rsidR="0088137C" w:rsidRPr="001933A6">
        <w:rPr>
          <w:sz w:val="32"/>
          <w:szCs w:val="32"/>
        </w:rPr>
        <w:t>accountant</w:t>
      </w:r>
      <w:proofErr w:type="gramEnd"/>
      <w:r w:rsidR="0088137C" w:rsidRPr="001933A6">
        <w:rPr>
          <w:sz w:val="32"/>
          <w:szCs w:val="32"/>
        </w:rPr>
        <w:t xml:space="preserve"> and </w:t>
      </w:r>
      <w:r w:rsidR="0044183F">
        <w:rPr>
          <w:sz w:val="32"/>
          <w:szCs w:val="32"/>
        </w:rPr>
        <w:t>a</w:t>
      </w:r>
      <w:r w:rsidR="0088137C" w:rsidRPr="001933A6">
        <w:rPr>
          <w:sz w:val="32"/>
          <w:szCs w:val="32"/>
        </w:rPr>
        <w:t xml:space="preserve"> Registered Tax Agent.  </w:t>
      </w:r>
      <w:r w:rsidR="00802BD0">
        <w:rPr>
          <w:sz w:val="32"/>
          <w:szCs w:val="32"/>
        </w:rPr>
        <w:t>Wendy</w:t>
      </w:r>
      <w:r w:rsidR="0088137C" w:rsidRPr="001933A6">
        <w:rPr>
          <w:sz w:val="32"/>
          <w:szCs w:val="32"/>
        </w:rPr>
        <w:t xml:space="preserve"> has been in the industry for </w:t>
      </w:r>
      <w:r w:rsidR="002F206D">
        <w:rPr>
          <w:sz w:val="32"/>
          <w:szCs w:val="32"/>
        </w:rPr>
        <w:t xml:space="preserve">over </w:t>
      </w:r>
      <w:proofErr w:type="gramStart"/>
      <w:r w:rsidR="00625DD2">
        <w:rPr>
          <w:sz w:val="32"/>
          <w:szCs w:val="32"/>
        </w:rPr>
        <w:t>38</w:t>
      </w:r>
      <w:proofErr w:type="gramEnd"/>
    </w:p>
    <w:p w14:paraId="75ACD9CB" w14:textId="77777777" w:rsidR="0088137C" w:rsidRPr="001933A6" w:rsidRDefault="0088137C">
      <w:pPr>
        <w:rPr>
          <w:sz w:val="32"/>
          <w:szCs w:val="32"/>
        </w:rPr>
      </w:pPr>
      <w:r w:rsidRPr="001933A6">
        <w:rPr>
          <w:sz w:val="32"/>
          <w:szCs w:val="32"/>
        </w:rPr>
        <w:t xml:space="preserve">years and has been teaching taxation for more than </w:t>
      </w:r>
      <w:r w:rsidR="001D1B92">
        <w:rPr>
          <w:sz w:val="32"/>
          <w:szCs w:val="32"/>
        </w:rPr>
        <w:t xml:space="preserve">30 </w:t>
      </w:r>
      <w:r w:rsidRPr="001933A6">
        <w:rPr>
          <w:sz w:val="32"/>
          <w:szCs w:val="32"/>
        </w:rPr>
        <w:t>years.</w:t>
      </w:r>
    </w:p>
    <w:p w14:paraId="032C3B2F" w14:textId="1FB76F2F" w:rsidR="00B51FFD" w:rsidRDefault="000E64A6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Shirley</w:t>
      </w:r>
      <w:r w:rsidR="00802BD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Bugeja</w:t>
      </w:r>
      <w:r w:rsidRPr="00802BD0">
        <w:rPr>
          <w:sz w:val="32"/>
          <w:szCs w:val="32"/>
        </w:rPr>
        <w:t>-</w:t>
      </w:r>
      <w:r w:rsidR="00802BD0" w:rsidRPr="00802BD0">
        <w:rPr>
          <w:sz w:val="32"/>
          <w:szCs w:val="32"/>
        </w:rPr>
        <w:t xml:space="preserve"> Shirley has worked in the </w:t>
      </w:r>
      <w:r w:rsidR="00802BD0">
        <w:rPr>
          <w:sz w:val="32"/>
          <w:szCs w:val="32"/>
        </w:rPr>
        <w:t xml:space="preserve">tax return preparation </w:t>
      </w:r>
      <w:r w:rsidR="00802BD0" w:rsidRPr="00802BD0">
        <w:rPr>
          <w:sz w:val="32"/>
          <w:szCs w:val="32"/>
        </w:rPr>
        <w:t>industry for over</w:t>
      </w:r>
      <w:r w:rsidR="00802BD0">
        <w:rPr>
          <w:sz w:val="32"/>
          <w:szCs w:val="32"/>
        </w:rPr>
        <w:t xml:space="preserve"> </w:t>
      </w:r>
      <w:r w:rsidR="00625DD2">
        <w:rPr>
          <w:sz w:val="32"/>
          <w:szCs w:val="32"/>
        </w:rPr>
        <w:t>30</w:t>
      </w:r>
      <w:r w:rsidR="00802BD0">
        <w:rPr>
          <w:sz w:val="32"/>
          <w:szCs w:val="32"/>
        </w:rPr>
        <w:t xml:space="preserve"> years. She has been teaching for the last </w:t>
      </w:r>
      <w:proofErr w:type="gramStart"/>
      <w:r w:rsidR="00FA0527">
        <w:rPr>
          <w:sz w:val="32"/>
          <w:szCs w:val="32"/>
        </w:rPr>
        <w:t>10</w:t>
      </w:r>
      <w:proofErr w:type="gramEnd"/>
    </w:p>
    <w:p w14:paraId="52E7260E" w14:textId="77777777" w:rsidR="0088137C" w:rsidRDefault="00802BD0">
      <w:pPr>
        <w:rPr>
          <w:sz w:val="32"/>
          <w:szCs w:val="32"/>
        </w:rPr>
      </w:pPr>
      <w:r>
        <w:rPr>
          <w:sz w:val="32"/>
          <w:szCs w:val="32"/>
        </w:rPr>
        <w:t xml:space="preserve">years. </w:t>
      </w:r>
    </w:p>
    <w:p w14:paraId="08ABD8D5" w14:textId="0885F157" w:rsidR="00D40AAC" w:rsidRPr="00D40AAC" w:rsidRDefault="00D40AAC">
      <w:pPr>
        <w:rPr>
          <w:sz w:val="32"/>
          <w:szCs w:val="32"/>
        </w:rPr>
      </w:pPr>
      <w:r w:rsidRPr="00D40AAC">
        <w:rPr>
          <w:b/>
          <w:sz w:val="32"/>
          <w:szCs w:val="32"/>
          <w:u w:val="single"/>
        </w:rPr>
        <w:t>Dawn Gillespie</w:t>
      </w:r>
      <w:r>
        <w:rPr>
          <w:b/>
          <w:sz w:val="32"/>
          <w:szCs w:val="32"/>
          <w:u w:val="single"/>
        </w:rPr>
        <w:t xml:space="preserve">- </w:t>
      </w:r>
      <w:r>
        <w:rPr>
          <w:sz w:val="32"/>
          <w:szCs w:val="32"/>
        </w:rPr>
        <w:t>Dawn has worked in the business for over 2</w:t>
      </w:r>
      <w:r w:rsidR="00625DD2">
        <w:rPr>
          <w:sz w:val="32"/>
          <w:szCs w:val="32"/>
        </w:rPr>
        <w:t>2</w:t>
      </w:r>
      <w:r>
        <w:rPr>
          <w:sz w:val="32"/>
          <w:szCs w:val="32"/>
        </w:rPr>
        <w:t xml:space="preserve"> years, managing an office, preparing tax returns and </w:t>
      </w:r>
      <w:proofErr w:type="gramStart"/>
      <w:r>
        <w:rPr>
          <w:sz w:val="32"/>
          <w:szCs w:val="32"/>
        </w:rPr>
        <w:t>teaching .</w:t>
      </w:r>
      <w:proofErr w:type="gramEnd"/>
    </w:p>
    <w:p w14:paraId="43AA2385" w14:textId="77777777" w:rsidR="007D37B5" w:rsidRDefault="007D37B5">
      <w:pPr>
        <w:rPr>
          <w:b/>
          <w:sz w:val="32"/>
          <w:szCs w:val="32"/>
          <w:u w:val="single"/>
        </w:rPr>
      </w:pPr>
    </w:p>
    <w:p w14:paraId="71216B5F" w14:textId="77777777" w:rsidR="00D40AAC" w:rsidRDefault="00D40AAC">
      <w:pPr>
        <w:rPr>
          <w:b/>
          <w:sz w:val="32"/>
          <w:szCs w:val="32"/>
          <w:u w:val="single"/>
        </w:rPr>
      </w:pPr>
    </w:p>
    <w:p w14:paraId="2A211559" w14:textId="77777777" w:rsidR="00D40AAC" w:rsidRDefault="00D40AAC">
      <w:pPr>
        <w:rPr>
          <w:b/>
          <w:sz w:val="32"/>
          <w:szCs w:val="32"/>
          <w:u w:val="single"/>
        </w:rPr>
      </w:pPr>
    </w:p>
    <w:sectPr w:rsidR="00D40AA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tium Basic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A2793"/>
    <w:multiLevelType w:val="hybridMultilevel"/>
    <w:tmpl w:val="B6B4A5C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0E2A"/>
    <w:rsid w:val="000E64A6"/>
    <w:rsid w:val="001933A6"/>
    <w:rsid w:val="001D1B92"/>
    <w:rsid w:val="00266B95"/>
    <w:rsid w:val="002B26FC"/>
    <w:rsid w:val="002B3A1D"/>
    <w:rsid w:val="002F206D"/>
    <w:rsid w:val="00406321"/>
    <w:rsid w:val="0044183F"/>
    <w:rsid w:val="00461535"/>
    <w:rsid w:val="004E453F"/>
    <w:rsid w:val="005D1466"/>
    <w:rsid w:val="00625DD2"/>
    <w:rsid w:val="006B4D2C"/>
    <w:rsid w:val="007D37B5"/>
    <w:rsid w:val="00802BD0"/>
    <w:rsid w:val="00806784"/>
    <w:rsid w:val="008775D4"/>
    <w:rsid w:val="0088137C"/>
    <w:rsid w:val="00972D11"/>
    <w:rsid w:val="00B51FFD"/>
    <w:rsid w:val="00BF4321"/>
    <w:rsid w:val="00C15D50"/>
    <w:rsid w:val="00D30E2A"/>
    <w:rsid w:val="00D3114A"/>
    <w:rsid w:val="00D40AAC"/>
    <w:rsid w:val="00D868F2"/>
    <w:rsid w:val="00E8016D"/>
    <w:rsid w:val="00E91E1D"/>
    <w:rsid w:val="00F311CB"/>
    <w:rsid w:val="00F94800"/>
    <w:rsid w:val="00FA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E770197"/>
  <w15:chartTrackingRefBased/>
  <w15:docId w15:val="{C5EFD352-3ECF-4945-9F39-85F401E5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uiPriority w:val="99"/>
    <w:unhideWhenUsed/>
    <w:rsid w:val="00D40AAC"/>
    <w:pPr>
      <w:spacing w:before="100" w:beforeAutospacing="1" w:after="100" w:afterAutospacing="1"/>
    </w:pPr>
    <w:rPr>
      <w:lang w:val="en-AU" w:eastAsia="en-AU"/>
    </w:rPr>
  </w:style>
  <w:style w:type="character" w:styleId="Strong">
    <w:name w:val="Strong"/>
    <w:uiPriority w:val="22"/>
    <w:qFormat/>
    <w:rsid w:val="00D40AAC"/>
    <w:rPr>
      <w:b/>
      <w:bCs/>
    </w:rPr>
  </w:style>
  <w:style w:type="paragraph" w:customStyle="1" w:styleId="p1">
    <w:name w:val="p1"/>
    <w:basedOn w:val="Normal"/>
    <w:rsid w:val="00D40AAC"/>
    <w:pPr>
      <w:spacing w:before="100" w:beforeAutospacing="1" w:after="100" w:afterAutospacing="1"/>
    </w:pPr>
    <w:rPr>
      <w:lang w:val="en-AU" w:eastAsia="en-AU"/>
    </w:rPr>
  </w:style>
  <w:style w:type="character" w:customStyle="1" w:styleId="s1">
    <w:name w:val="s1"/>
    <w:rsid w:val="00D4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ITP Tax Preparation Classes 2009</vt:lpstr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ITP Tax Preparation Classes 2009</dc:title>
  <dc:subject/>
  <dc:creator>Wendy</dc:creator>
  <cp:keywords/>
  <cp:lastModifiedBy>w b</cp:lastModifiedBy>
  <cp:revision>2</cp:revision>
  <cp:lastPrinted>2021-01-25T05:16:00Z</cp:lastPrinted>
  <dcterms:created xsi:type="dcterms:W3CDTF">2021-01-25T05:17:00Z</dcterms:created>
  <dcterms:modified xsi:type="dcterms:W3CDTF">2021-01-25T05:17:00Z</dcterms:modified>
</cp:coreProperties>
</file>